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6E8E" w14:textId="77777777" w:rsidR="006E4D59" w:rsidRDefault="00884B39" w:rsidP="006E40B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60" w:after="60" w:line="48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AGRUPAMENTO DE ESCOLAS RUY BELO</w:t>
      </w:r>
    </w:p>
    <w:p w14:paraId="0E953181" w14:textId="77777777" w:rsidR="006E4D59" w:rsidRDefault="00884B39" w:rsidP="006E40BD">
      <w:pPr>
        <w:spacing w:line="480" w:lineRule="auto"/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>FICHA DE AVALIAÇÃO GLOBAL DE DESEMPENHO DOCENTE - CONTRATADO</w:t>
      </w:r>
    </w:p>
    <w:p w14:paraId="0C98D558" w14:textId="77777777" w:rsidR="006E4D59" w:rsidRDefault="00884B39">
      <w:pPr>
        <w:spacing w:after="120" w:line="360" w:lineRule="auto"/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Decreto regulamentar n.º 26/2012, de 21 de fevereiro, artigos 19.º a 23.º</w:t>
      </w:r>
    </w:p>
    <w:tbl>
      <w:tblPr>
        <w:tblStyle w:val="a"/>
        <w:tblW w:w="9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778"/>
        <w:gridCol w:w="80"/>
      </w:tblGrid>
      <w:tr w:rsidR="006E4D59" w14:paraId="668A5E4C" w14:textId="77777777">
        <w:trPr>
          <w:trHeight w:val="454"/>
          <w:jc w:val="center"/>
        </w:trPr>
        <w:tc>
          <w:tcPr>
            <w:tcW w:w="9778" w:type="dxa"/>
            <w:vAlign w:val="center"/>
          </w:tcPr>
          <w:p w14:paraId="5E3D3C47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A – Identificação do avaliado</w:t>
            </w:r>
          </w:p>
        </w:tc>
        <w:tc>
          <w:tcPr>
            <w:tcW w:w="80" w:type="dxa"/>
          </w:tcPr>
          <w:p w14:paraId="6E3E492E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767C6085" w14:textId="77777777">
        <w:trPr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868B" w14:textId="77777777" w:rsidR="006E4D59" w:rsidRDefault="00884B3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</w:t>
            </w:r>
          </w:p>
          <w:p w14:paraId="02695825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_____________________________________________________   NIF: ___________________</w:t>
            </w:r>
          </w:p>
          <w:p w14:paraId="1E672829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Grupo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recrutamento:_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Depart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curricular: _________________________________________</w:t>
            </w:r>
          </w:p>
        </w:tc>
      </w:tr>
      <w:tr w:rsidR="006E4D59" w14:paraId="793ED22A" w14:textId="77777777">
        <w:trPr>
          <w:jc w:val="center"/>
        </w:trPr>
        <w:tc>
          <w:tcPr>
            <w:tcW w:w="9778" w:type="dxa"/>
            <w:tcBorders>
              <w:top w:val="single" w:sz="8" w:space="0" w:color="000000"/>
            </w:tcBorders>
          </w:tcPr>
          <w:p w14:paraId="3220B1C4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46C9787E" w14:textId="77777777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1C8FC4EE" w14:textId="2B506899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" w:type="dxa"/>
          </w:tcPr>
          <w:p w14:paraId="5282A69E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D59" w14:paraId="6110156C" w14:textId="77777777">
        <w:trPr>
          <w:trHeight w:val="454"/>
          <w:jc w:val="center"/>
        </w:trPr>
        <w:tc>
          <w:tcPr>
            <w:tcW w:w="9778" w:type="dxa"/>
            <w:vAlign w:val="center"/>
          </w:tcPr>
          <w:p w14:paraId="7A117C22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B – Identificação do avaliador</w:t>
            </w:r>
          </w:p>
        </w:tc>
        <w:tc>
          <w:tcPr>
            <w:tcW w:w="80" w:type="dxa"/>
          </w:tcPr>
          <w:p w14:paraId="0BD40D54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775717A6" w14:textId="77777777">
        <w:trPr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9E6D6" w14:textId="77777777" w:rsidR="006E4D59" w:rsidRDefault="00884B39">
            <w:pPr>
              <w:spacing w:before="120"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Escola: _________________________________________________</w:t>
            </w:r>
          </w:p>
          <w:p w14:paraId="14498D24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__________________________________________________   NIF: ______________________</w:t>
            </w:r>
          </w:p>
          <w:p w14:paraId="64B8590B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Grupo de recrutamento: __________           Departamento curricular: ___________________________</w:t>
            </w:r>
          </w:p>
          <w:p w14:paraId="0F3CF954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Condição do avaliador: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Diretora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Coordenador de departamento curricular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Avaliador delegado 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  <w:p w14:paraId="3135C86F" w14:textId="77777777" w:rsidR="006E4D59" w:rsidRDefault="00884B39">
            <w:pPr>
              <w:spacing w:line="360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Situação profissional:      Docente de QA/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QE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Docente de QZP 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⬜</w:t>
            </w:r>
          </w:p>
        </w:tc>
      </w:tr>
      <w:tr w:rsidR="006E4D59" w14:paraId="5EFA4E6D" w14:textId="77777777">
        <w:trPr>
          <w:jc w:val="center"/>
        </w:trPr>
        <w:tc>
          <w:tcPr>
            <w:tcW w:w="9778" w:type="dxa"/>
            <w:tcBorders>
              <w:top w:val="single" w:sz="8" w:space="0" w:color="000000"/>
            </w:tcBorders>
          </w:tcPr>
          <w:p w14:paraId="06625222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5AD56AF5" w14:textId="77777777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63332686" w14:textId="04F58AAB" w:rsidR="006E40BD" w:rsidRDefault="006E40BD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" w:type="dxa"/>
          </w:tcPr>
          <w:p w14:paraId="3C59E02F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D59" w14:paraId="1EA12DED" w14:textId="77777777" w:rsidTr="008D5667">
        <w:trPr>
          <w:trHeight w:val="80"/>
          <w:jc w:val="center"/>
        </w:trPr>
        <w:tc>
          <w:tcPr>
            <w:tcW w:w="9778" w:type="dxa"/>
            <w:vAlign w:val="center"/>
          </w:tcPr>
          <w:p w14:paraId="439FA641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C – Condições de avaliação</w:t>
            </w:r>
          </w:p>
        </w:tc>
        <w:tc>
          <w:tcPr>
            <w:tcW w:w="80" w:type="dxa"/>
          </w:tcPr>
          <w:p w14:paraId="5EB9F2B7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041CD499" w14:textId="77777777">
        <w:trPr>
          <w:trHeight w:val="1667"/>
          <w:jc w:val="center"/>
        </w:trPr>
        <w:tc>
          <w:tcPr>
            <w:tcW w:w="9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D3D7" w14:textId="77777777" w:rsidR="006E4D59" w:rsidRDefault="00884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da avaliação: de ______ / ______ / ________ a ______ / ______ / ________</w:t>
            </w:r>
          </w:p>
          <w:p w14:paraId="35058BEA" w14:textId="77777777" w:rsidR="006E4D59" w:rsidRDefault="00884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Função(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exercida(s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: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  <w:p w14:paraId="30D55B50" w14:textId="77777777" w:rsidR="006E4D59" w:rsidRDefault="00884B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Cumprimento do serviço:        100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menos de 95%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</w:p>
        </w:tc>
      </w:tr>
    </w:tbl>
    <w:tbl>
      <w:tblPr>
        <w:tblStyle w:val="a0"/>
        <w:tblW w:w="96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6"/>
        <w:gridCol w:w="1734"/>
        <w:gridCol w:w="5354"/>
        <w:gridCol w:w="316"/>
        <w:gridCol w:w="851"/>
        <w:gridCol w:w="641"/>
        <w:gridCol w:w="80"/>
      </w:tblGrid>
      <w:tr w:rsidR="006E4D59" w14:paraId="55E89965" w14:textId="77777777">
        <w:trPr>
          <w:cantSplit/>
          <w:trHeight w:val="454"/>
          <w:jc w:val="center"/>
        </w:trPr>
        <w:tc>
          <w:tcPr>
            <w:tcW w:w="9572" w:type="dxa"/>
            <w:gridSpan w:val="6"/>
            <w:vAlign w:val="center"/>
          </w:tcPr>
          <w:p w14:paraId="7AB0F057" w14:textId="77777777" w:rsidR="006E4D59" w:rsidRDefault="00884B39" w:rsidP="006E40BD">
            <w:pPr>
              <w:shd w:val="clear" w:color="auto" w:fill="D9D9D9"/>
              <w:spacing w:before="240"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D – Avaliação</w:t>
            </w:r>
          </w:p>
        </w:tc>
        <w:tc>
          <w:tcPr>
            <w:tcW w:w="80" w:type="dxa"/>
          </w:tcPr>
          <w:p w14:paraId="71013203" w14:textId="77777777" w:rsidR="006E4D59" w:rsidRDefault="006E4D59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6E4D59" w14:paraId="2A32056A" w14:textId="77777777">
        <w:trPr>
          <w:cantSplit/>
          <w:trHeight w:val="59"/>
          <w:jc w:val="center"/>
        </w:trPr>
        <w:tc>
          <w:tcPr>
            <w:tcW w:w="9572" w:type="dxa"/>
            <w:gridSpan w:val="6"/>
            <w:tcBorders>
              <w:bottom w:val="single" w:sz="8" w:space="0" w:color="000000"/>
            </w:tcBorders>
          </w:tcPr>
          <w:p w14:paraId="57519EB7" w14:textId="77777777" w:rsidR="006E4D59" w:rsidRDefault="006E4D59">
            <w:pPr>
              <w:ind w:right="113"/>
              <w:rPr>
                <w:rFonts w:ascii="Calibri" w:eastAsia="Calibri" w:hAnsi="Calibri" w:cs="Calibri"/>
                <w:sz w:val="8"/>
                <w:szCs w:val="8"/>
              </w:rPr>
            </w:pPr>
          </w:p>
        </w:tc>
        <w:tc>
          <w:tcPr>
            <w:tcW w:w="80" w:type="dxa"/>
          </w:tcPr>
          <w:p w14:paraId="7142C950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164129FE" w14:textId="77777777" w:rsidTr="00510072">
        <w:trPr>
          <w:cantSplit/>
          <w:trHeight w:val="397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67704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7F10C78A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1C3F956" w14:textId="77777777" w:rsidR="006E4D59" w:rsidRDefault="00884B39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Científica e pedagógica</w:t>
            </w:r>
          </w:p>
        </w:tc>
      </w:tr>
      <w:tr w:rsidR="006E4D59" w14:paraId="2509EBC4" w14:textId="77777777" w:rsidTr="00510072">
        <w:trPr>
          <w:cantSplit/>
          <w:trHeight w:val="1134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5CF4AF44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1F4B42C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3B0C81D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FF9C8FD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2CA0848D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</w:tr>
      <w:tr w:rsidR="006E4D59" w14:paraId="27C75A04" w14:textId="77777777" w:rsidTr="00510072">
        <w:trPr>
          <w:cantSplit/>
          <w:trHeight w:val="379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08A6902E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Preparação e organização das atividades letivas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5DD3E" w14:textId="77777777" w:rsidR="006E4D59" w:rsidRPr="006E40BD" w:rsidRDefault="00884B39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Conhecimento científico, pedagógico e didático inerente à disciplina/área disciplinar.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59DFF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FAE687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A86F0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2A92769" w14:textId="77777777" w:rsidTr="00510072">
        <w:trPr>
          <w:cantSplit/>
          <w:trHeight w:val="194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5011B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81E61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26A93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Evidencia algum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04F3C48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85673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4DC07C0" w14:textId="77777777" w:rsidTr="00510072">
        <w:trPr>
          <w:cantSplit/>
          <w:trHeight w:val="193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9B25E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CCE70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8762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Evidencia lacunas no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948A8DA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29D5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E04C761" w14:textId="77777777" w:rsidTr="00510072">
        <w:trPr>
          <w:cantSplit/>
          <w:trHeight w:val="193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221A1B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5050FA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F787D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evidencia conhecimento científico, pedagógico e didático inerente à disciplina/área curricular.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8FE1BF1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BFCC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B7FDE60" w14:textId="77777777" w:rsidTr="00510072">
        <w:trPr>
          <w:cantSplit/>
          <w:trHeight w:val="223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1BF03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9A9B6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Planificação do ensino de acordo com as estratégias/finalida</w:t>
            </w:r>
            <w:r w:rsidRPr="006E40BD">
              <w:rPr>
                <w:rFonts w:ascii="Arial" w:eastAsia="Arial" w:hAnsi="Arial" w:cs="Arial"/>
                <w:sz w:val="20"/>
                <w:szCs w:val="20"/>
              </w:rPr>
              <w:lastRenderedPageBreak/>
              <w:t>des e as aprendizagens previstas no currículo e adequação aos diferentes alunos, contextos e recursos disponíveis.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079DE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lastRenderedPageBreak/>
              <w:t>Planifica com rigor, concebendo e integrando de forma coerente, estratégias/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finalidadades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 xml:space="preserve"> diversificadas,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3F00FD1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B9A6B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782581F1" w14:textId="77777777" w:rsidTr="00510072">
        <w:trPr>
          <w:cantSplit/>
          <w:trHeight w:val="222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2EB1C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8249AB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0FD50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 de forma adequada, integrando estratégias/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finalidadades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>, visando as aprendizagens previstas e adequando os meios e os recursos aos diferentes contextos.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B12B7E3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5406D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3EDC27B4" w14:textId="77777777" w:rsidTr="00510072">
        <w:trPr>
          <w:cantSplit/>
          <w:trHeight w:val="40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6ED6A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EE6E2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C2ABE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Planifica, mas não manifesta coerência entre as estratégias/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finalidadades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 xml:space="preserve">, visando as aprendizagens, os meios </w:t>
            </w:r>
            <w:proofErr w:type="spellStart"/>
            <w:r w:rsidRPr="006E40BD">
              <w:rPr>
                <w:rFonts w:ascii="Arial" w:eastAsia="Arial" w:hAnsi="Arial" w:cs="Arial"/>
                <w:sz w:val="20"/>
                <w:szCs w:val="20"/>
              </w:rPr>
              <w:t>eos</w:t>
            </w:r>
            <w:proofErr w:type="spellEnd"/>
            <w:r w:rsidRPr="006E40BD">
              <w:rPr>
                <w:rFonts w:ascii="Arial" w:eastAsia="Arial" w:hAnsi="Arial" w:cs="Arial"/>
                <w:sz w:val="20"/>
                <w:szCs w:val="20"/>
              </w:rPr>
              <w:t xml:space="preserve">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0308F2B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13DCA" w14:textId="77777777" w:rsidR="006E4D59" w:rsidRPr="006E40BD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1273A2C8" w14:textId="77777777" w:rsidTr="00510072">
        <w:trPr>
          <w:cantSplit/>
          <w:trHeight w:val="400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BFC82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2D214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234B6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Revela lacunas na planificação de estratégias/finalidades, tendo em vista as aprendizagens, os meios e os recursos existentes.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2D1617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4061" w14:textId="77777777" w:rsidR="006E4D59" w:rsidRPr="006E40BD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2DFB84C9" w14:textId="77777777" w:rsidTr="00510072">
        <w:trPr>
          <w:cantSplit/>
          <w:trHeight w:val="361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79388874" w14:textId="77777777" w:rsidR="006E4D59" w:rsidRPr="006E40BD" w:rsidRDefault="00884B39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Processo de avaliação das aprendizagens dos alunos</w:t>
            </w: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7B405" w14:textId="77777777" w:rsidR="006E4D59" w:rsidRPr="006E40BD" w:rsidRDefault="00884B39">
            <w:pPr>
              <w:spacing w:after="120"/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Planificação integrada e coerente dos vários tipos de avaliação.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1CA4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Concebe e implementa estratégias de avaliação diversificadas e rigorosas e informa regularmente os alunos sobre os seus progressos e as necessidades de melhoria.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959006B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1FCC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608D01A6" w14:textId="77777777" w:rsidTr="00510072">
        <w:trPr>
          <w:cantSplit/>
          <w:trHeight w:val="189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1DDBA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3DFB8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A63B3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Implementa estratégias de avaliação adequadas e informa regularmente os alunos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FFF72EF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941C6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5060B937" w14:textId="77777777" w:rsidTr="00510072">
        <w:trPr>
          <w:cantSplit/>
          <w:trHeight w:val="23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852A67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876E1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557D4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processos pouco diversificados de avaliação das aprendizagens dos alunos e não os informa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DF71B6E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4CBE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3E257D3D" w14:textId="77777777" w:rsidTr="00510072">
        <w:trPr>
          <w:cantSplit/>
          <w:trHeight w:val="23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AE428E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C17AE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53CBD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processos elementares de avaliação das aprendizagens dos alunos, não os informando sobre os seus progressos.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7D7DFEC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4297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2AB04C09" w14:textId="77777777" w:rsidTr="00510072">
        <w:trPr>
          <w:cantSplit/>
          <w:trHeight w:val="391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4253AB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09E09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Regulação do processo de ensino e de aprendizagem, tendo como meta a certificação dos resultados.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BB415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086A5E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5385E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0A59284D" w14:textId="77777777" w:rsidTr="00510072">
        <w:trPr>
          <w:cantSplit/>
          <w:trHeight w:val="189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1BF99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0319D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C367E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Utiliza ocasionalmente processos de monitorização do seu desempenho e reorienta as estratégias de ensino em conformidade com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3434D2E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4832D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7FFCD1FF" w14:textId="77777777" w:rsidTr="00510072">
        <w:trPr>
          <w:cantSplit/>
          <w:trHeight w:val="188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BB903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573EB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CD15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 e revela alguma dificuldade em reorientar as estratégias de ensino, tendo em vista os resultados escolares.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5D6ED31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1F55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5A4952AC" w14:textId="77777777" w:rsidTr="00510072">
        <w:trPr>
          <w:cantSplit/>
          <w:trHeight w:val="269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126D7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BBBAE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BD72F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usa processos de monitorização do seu desempenho.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EAD8CC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C0931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7DF65578" w14:textId="77777777" w:rsidTr="00510072">
        <w:trPr>
          <w:cantSplit/>
          <w:trHeight w:val="269"/>
          <w:jc w:val="center"/>
        </w:trPr>
        <w:tc>
          <w:tcPr>
            <w:tcW w:w="7764" w:type="dxa"/>
            <w:gridSpan w:val="3"/>
            <w:tcBorders>
              <w:top w:val="single" w:sz="8" w:space="0" w:color="000000"/>
            </w:tcBorders>
            <w:vAlign w:val="center"/>
          </w:tcPr>
          <w:p w14:paraId="49F58153" w14:textId="77777777" w:rsidR="006E4D59" w:rsidRDefault="006E4D5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A6F3C1E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(Ʃ)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24B7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7BBD9641" w14:textId="77777777" w:rsidTr="00510072">
        <w:trPr>
          <w:cantSplit/>
          <w:trHeight w:val="269"/>
          <w:jc w:val="center"/>
        </w:trPr>
        <w:tc>
          <w:tcPr>
            <w:tcW w:w="7764" w:type="dxa"/>
            <w:gridSpan w:val="3"/>
            <w:vAlign w:val="center"/>
          </w:tcPr>
          <w:p w14:paraId="6E39C7BD" w14:textId="77777777" w:rsidR="006E4D59" w:rsidRDefault="006E4D5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B09446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= Ʃ /4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50996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1A739BDB" w14:textId="77777777" w:rsidTr="00510072">
        <w:trPr>
          <w:cantSplit/>
          <w:trHeight w:val="269"/>
          <w:jc w:val="center"/>
        </w:trPr>
        <w:tc>
          <w:tcPr>
            <w:tcW w:w="7764" w:type="dxa"/>
            <w:gridSpan w:val="3"/>
            <w:vAlign w:val="center"/>
          </w:tcPr>
          <w:p w14:paraId="333A48DB" w14:textId="77777777" w:rsidR="006E4D59" w:rsidRDefault="006E4D59">
            <w:pPr>
              <w:ind w:left="0" w:hanging="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09BC2B" w14:textId="27460E96" w:rsidR="006E4D59" w:rsidRDefault="00D4647D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 w:rsidR="00884B39">
              <w:rPr>
                <w:rFonts w:ascii="Arial" w:eastAsia="Arial" w:hAnsi="Arial" w:cs="Arial"/>
                <w:b/>
                <w:sz w:val="18"/>
                <w:szCs w:val="18"/>
              </w:rPr>
              <w:t>0%</w:t>
            </w:r>
            <w:r w:rsidR="00884B3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4A9D2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02EEDBC" w14:textId="77777777" w:rsidR="006E4D59" w:rsidRDefault="006E4D59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1"/>
        <w:tblW w:w="96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6"/>
        <w:gridCol w:w="1843"/>
        <w:gridCol w:w="5245"/>
        <w:gridCol w:w="448"/>
        <w:gridCol w:w="850"/>
        <w:gridCol w:w="590"/>
      </w:tblGrid>
      <w:tr w:rsidR="006E4D59" w14:paraId="3CFF989D" w14:textId="77777777">
        <w:trPr>
          <w:cantSplit/>
          <w:trHeight w:val="397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32296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0D328D71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768DD53" w14:textId="77777777" w:rsidR="006E4D59" w:rsidRDefault="00884B39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Participação na vida da escola e relação com a comunidade educativa</w:t>
            </w:r>
          </w:p>
        </w:tc>
      </w:tr>
      <w:tr w:rsidR="006E4D59" w14:paraId="1D410EA3" w14:textId="77777777" w:rsidTr="00882CC4">
        <w:trPr>
          <w:cantSplit/>
          <w:trHeight w:val="1134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348E823F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A27821A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8B709C5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60FE9ABD" w14:textId="77777777" w:rsidR="006E4D59" w:rsidRPr="00882CC4" w:rsidRDefault="00884B39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882CC4">
              <w:rPr>
                <w:rFonts w:ascii="Arial" w:eastAsia="Arial" w:hAnsi="Arial" w:cs="Arial"/>
                <w:b/>
                <w:sz w:val="18"/>
                <w:szCs w:val="18"/>
              </w:rPr>
              <w:t>Menção qualitativa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extDirection w:val="btLr"/>
            <w:vAlign w:val="center"/>
          </w:tcPr>
          <w:p w14:paraId="22832C23" w14:textId="77777777" w:rsidR="006E4D59" w:rsidRPr="00882CC4" w:rsidRDefault="00884B39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882CC4">
              <w:rPr>
                <w:rFonts w:ascii="Arial" w:eastAsia="Arial" w:hAnsi="Arial" w:cs="Arial"/>
                <w:b/>
                <w:sz w:val="18"/>
                <w:szCs w:val="18"/>
              </w:rPr>
              <w:t>Classificação</w:t>
            </w:r>
          </w:p>
        </w:tc>
      </w:tr>
      <w:tr w:rsidR="006E4D59" w14:paraId="308687CD" w14:textId="77777777" w:rsidTr="00882CC4">
        <w:trPr>
          <w:cantSplit/>
          <w:trHeight w:val="457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3DB4779" w14:textId="77777777" w:rsidR="006E4D59" w:rsidRPr="006E40BD" w:rsidRDefault="00884B39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para a realização dos objetivos e metas do projeto educativo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1D900" w14:textId="77777777" w:rsidR="006E4D59" w:rsidRPr="006E40BD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Envolvimento no cumprimento dos objetivos e das metas do projeto educativo que visam as ações do plano anual de atividades e as que proporcionam o desenvolvimento da comunidade educativa.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ED25B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Mostra iniciativa no desenvolvimento de atividades que visam atingir os objetivos institucionais da escola e investe no envolvimento da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ED8C28D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C7EB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2F821DB5" w14:textId="77777777" w:rsidTr="00882CC4">
        <w:trPr>
          <w:cantSplit/>
          <w:trHeight w:val="40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4A268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74EF1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C4141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Colabora no desenvolvimento de atividades que visam atingir os objetivos institucionais da escola, envolvendo 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EB01BF3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221B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30CDD94E" w14:textId="77777777" w:rsidTr="00882CC4">
        <w:trPr>
          <w:cantSplit/>
          <w:trHeight w:val="381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A6F90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6B3BD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A3DFD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Participa em atividades que visam atingir os objetivos institucionais da escola, envolvendo 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E68F510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E6537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60566BD" w14:textId="77777777" w:rsidTr="00882CC4">
        <w:trPr>
          <w:cantSplit/>
          <w:trHeight w:val="38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65582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B43B4" w14:textId="77777777" w:rsidR="006E4D59" w:rsidRPr="006E40BD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1244F" w14:textId="77777777" w:rsidR="006E4D59" w:rsidRPr="006E40BD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6E40BD">
              <w:rPr>
                <w:rFonts w:ascii="Arial" w:eastAsia="Arial" w:hAnsi="Arial" w:cs="Arial"/>
                <w:sz w:val="20"/>
                <w:szCs w:val="20"/>
              </w:rPr>
              <w:t>Não investe em atividades que visam atingir os objetivos institucionais da escola e o envolvimento da comunidade educativa.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99AD553" w14:textId="77777777" w:rsidR="006E4D59" w:rsidRPr="006E40BD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6E40BD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96D6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6604CCB6" w14:textId="77777777" w:rsidTr="00882CC4">
        <w:trPr>
          <w:cantSplit/>
          <w:trHeight w:val="312"/>
          <w:jc w:val="center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68430FB7" w14:textId="77777777" w:rsidR="006E4D59" w:rsidRPr="00882CC4" w:rsidRDefault="00884B39">
            <w:pPr>
              <w:ind w:left="0" w:right="113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Participação nas estruturas organizativas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BEBC04" w14:textId="77777777" w:rsidR="006E4D59" w:rsidRPr="00882CC4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Contribuição para a eficácia das estruturas organizativas da escola.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FCBCF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 de forma continuada com os diferentes órgãos e estruturas educativas.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17A7C78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5F140" w14:textId="77777777" w:rsidR="006E4D59" w:rsidRPr="00882CC4" w:rsidRDefault="006E4D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4D59" w14:paraId="304AE2B5" w14:textId="77777777" w:rsidTr="00882CC4">
        <w:trPr>
          <w:cantSplit/>
          <w:trHeight w:val="266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E3F40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D71FC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AB46D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sugestões que contribuem para a melhoria da qualidade da escola, colaborando, quando solicitado, com os diferentes órgãos e estruturas educativas.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F8984E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D8F4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5A4C56B8" w14:textId="77777777" w:rsidTr="00882CC4">
        <w:trPr>
          <w:cantSplit/>
          <w:trHeight w:val="24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7F9F8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D6C1F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9B09C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algumas sugestões que contribuem para a melhoria da qualidade da escola, colaborando com os diferentes órgãos e estruturas educativas.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7593839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EBD99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27F04DD1" w14:textId="77777777" w:rsidTr="00882CC4">
        <w:trPr>
          <w:cantSplit/>
          <w:trHeight w:val="246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7BD44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4AD2C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44582A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apresenta sugestões que contribuem para a melhoria da qualidade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BF6FB4F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3B414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ED5D823" w14:textId="77777777" w:rsidTr="00882CC4">
        <w:trPr>
          <w:cantSplit/>
          <w:trHeight w:val="237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609CA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2736F" w14:textId="77777777" w:rsidR="006E4D59" w:rsidRPr="00882CC4" w:rsidRDefault="00884B39">
            <w:pPr>
              <w:spacing w:line="276" w:lineRule="auto"/>
              <w:ind w:left="0" w:right="34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Apresentação de propostas que contribuam para uma melhoria da imagem da escola.</w:t>
            </w: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33621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Apresenta sugestões para o desenvolvimento de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9A04A6E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451E0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BE01576" w14:textId="77777777" w:rsidTr="00882CC4">
        <w:trPr>
          <w:cantSplit/>
          <w:trHeight w:val="305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1A7C7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E812B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E1C79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regularmente em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AA71D3B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94105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018FAA3" w14:textId="77777777" w:rsidTr="00882CC4">
        <w:trPr>
          <w:cantSplit/>
          <w:trHeight w:val="325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435FE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84138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AC335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em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90F9522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8FAC4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4D34C17F" w14:textId="77777777" w:rsidTr="00882CC4">
        <w:trPr>
          <w:cantSplit/>
          <w:trHeight w:val="346"/>
          <w:jc w:val="center"/>
        </w:trPr>
        <w:tc>
          <w:tcPr>
            <w:tcW w:w="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3F2FE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DC175" w14:textId="77777777" w:rsidR="006E4D59" w:rsidRDefault="006E4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36E6A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participa em projetos orientados para a melhoria da qualidade e da consequente imagem da escola.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B7F81DF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605A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4D59" w14:paraId="11E44529" w14:textId="77777777" w:rsidTr="00882CC4">
        <w:trPr>
          <w:cantSplit/>
          <w:trHeight w:val="284"/>
          <w:jc w:val="center"/>
        </w:trPr>
        <w:tc>
          <w:tcPr>
            <w:tcW w:w="7764" w:type="dxa"/>
            <w:gridSpan w:val="3"/>
            <w:tcBorders>
              <w:top w:val="single" w:sz="8" w:space="0" w:color="000000"/>
            </w:tcBorders>
          </w:tcPr>
          <w:p w14:paraId="7BF00471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E7650D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Somatório </w:t>
            </w:r>
            <w:r>
              <w:rPr>
                <w:rFonts w:ascii="Arial" w:eastAsia="Arial" w:hAnsi="Arial" w:cs="Arial"/>
                <w:sz w:val="18"/>
                <w:szCs w:val="18"/>
              </w:rPr>
              <w:t>(Ʃ)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C8341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4B2DD035" w14:textId="77777777" w:rsidTr="00882CC4">
        <w:trPr>
          <w:cantSplit/>
          <w:trHeight w:val="284"/>
          <w:jc w:val="center"/>
        </w:trPr>
        <w:tc>
          <w:tcPr>
            <w:tcW w:w="7764" w:type="dxa"/>
            <w:gridSpan w:val="3"/>
          </w:tcPr>
          <w:p w14:paraId="7D3DE2A0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2BFED3" w14:textId="77777777" w:rsidR="006E4D59" w:rsidRDefault="00884B39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Média </w:t>
            </w:r>
            <w:r>
              <w:rPr>
                <w:rFonts w:ascii="Arial" w:eastAsia="Arial" w:hAnsi="Arial" w:cs="Arial"/>
                <w:sz w:val="18"/>
                <w:szCs w:val="18"/>
              </w:rPr>
              <w:t>= Ʃ /3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BB14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3E05D81F" w14:textId="77777777" w:rsidTr="00882CC4">
        <w:trPr>
          <w:cantSplit/>
          <w:trHeight w:val="284"/>
          <w:jc w:val="center"/>
        </w:trPr>
        <w:tc>
          <w:tcPr>
            <w:tcW w:w="7764" w:type="dxa"/>
            <w:gridSpan w:val="3"/>
          </w:tcPr>
          <w:p w14:paraId="3799570C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AD4061" w14:textId="302F3091" w:rsidR="006E4D59" w:rsidRDefault="00D4647D">
            <w:pPr>
              <w:ind w:left="0" w:hanging="2"/>
              <w:jc w:val="right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="00884B39">
              <w:rPr>
                <w:rFonts w:ascii="Arial" w:eastAsia="Arial" w:hAnsi="Arial" w:cs="Arial"/>
                <w:b/>
                <w:sz w:val="18"/>
                <w:szCs w:val="18"/>
              </w:rPr>
              <w:t>0%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B749F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140E75F" w14:textId="77777777" w:rsidR="006E4D59" w:rsidRDefault="006E4D59">
      <w:pPr>
        <w:spacing w:line="276" w:lineRule="auto"/>
        <w:ind w:left="0" w:hanging="2"/>
        <w:rPr>
          <w:rFonts w:ascii="Calibri" w:eastAsia="Calibri" w:hAnsi="Calibri" w:cs="Calibri"/>
          <w:color w:val="222222"/>
          <w:sz w:val="20"/>
          <w:szCs w:val="20"/>
        </w:rPr>
      </w:pPr>
    </w:p>
    <w:tbl>
      <w:tblPr>
        <w:tblStyle w:val="a2"/>
        <w:tblW w:w="99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68"/>
        <w:gridCol w:w="1815"/>
        <w:gridCol w:w="5157"/>
        <w:gridCol w:w="572"/>
        <w:gridCol w:w="825"/>
        <w:gridCol w:w="693"/>
        <w:gridCol w:w="236"/>
      </w:tblGrid>
      <w:tr w:rsidR="006E4D59" w14:paraId="3BD21196" w14:textId="77777777" w:rsidTr="00510072">
        <w:trPr>
          <w:cantSplit/>
          <w:trHeight w:val="397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F8CD47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30E7E540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DIMENSÃO</w:t>
            </w:r>
          </w:p>
        </w:tc>
        <w:tc>
          <w:tcPr>
            <w:tcW w:w="7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B52A007" w14:textId="77777777" w:rsidR="006E4D59" w:rsidRDefault="00884B39">
            <w:pPr>
              <w:ind w:left="0" w:right="113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 contínua e desenvolvimento profissional</w:t>
            </w:r>
          </w:p>
        </w:tc>
      </w:tr>
      <w:tr w:rsidR="006E4D59" w14:paraId="1640A05D" w14:textId="77777777" w:rsidTr="00882CC4">
        <w:trPr>
          <w:cantSplit/>
          <w:trHeight w:val="1134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textDirection w:val="btLr"/>
            <w:vAlign w:val="center"/>
          </w:tcPr>
          <w:p w14:paraId="04F96BFB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DOMÍNIO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FB03068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INDICADORES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53DF6C6" w14:textId="77777777" w:rsidR="006E4D59" w:rsidRDefault="00884B39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DESCRITORES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530E079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Menção qualitativa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14:paraId="7F2053ED" w14:textId="77777777" w:rsidR="006E4D59" w:rsidRDefault="00884B39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Classificação</w:t>
            </w:r>
          </w:p>
        </w:tc>
      </w:tr>
      <w:tr w:rsidR="006E4D59" w14:paraId="432A6903" w14:textId="77777777" w:rsidTr="00882CC4">
        <w:trPr>
          <w:cantSplit/>
          <w:trHeight w:val="449"/>
          <w:jc w:val="center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14:paraId="4854CD9A" w14:textId="77777777" w:rsidR="006E4D59" w:rsidRPr="00882CC4" w:rsidRDefault="00884B39">
            <w:pPr>
              <w:spacing w:line="276" w:lineRule="auto"/>
              <w:ind w:left="0" w:right="113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Formação contínua e desenvolvimento profissional ao longo da vida</w:t>
            </w: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06129" w14:textId="77777777" w:rsidR="006E4D59" w:rsidRPr="00882CC4" w:rsidRDefault="00884B39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Reflexão crítica sobre o contributo das ações para a melhoria das práticas letivas.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C6865" w14:textId="77777777" w:rsidR="006E4D59" w:rsidRPr="00882CC4" w:rsidRDefault="00884B39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Reflete sobre as práticas letivas visando a mobilização do conhecimento para 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3BD9FF7" w14:textId="77777777" w:rsidR="006E4D59" w:rsidRPr="00882CC4" w:rsidRDefault="00884B39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EA631" w14:textId="371F8D5B" w:rsidR="006E4D59" w:rsidRPr="00882CC4" w:rsidRDefault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647D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1068109E" w14:textId="77777777" w:rsidTr="00C44CDA">
        <w:trPr>
          <w:cantSplit/>
          <w:trHeight w:val="14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B6F4E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9EDA9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F3C91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em iniciativas de reflexão sobre as práticas e mobiliza o conhecimento na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4236E26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5A217" w14:textId="1162171B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4E51C1D3" w14:textId="77777777" w:rsidTr="00C44CDA">
        <w:trPr>
          <w:cantSplit/>
          <w:trHeight w:val="14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24316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453A0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8D02F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Participa, quando solicitado, em iniciativas de reflexão sobre as práticas, mobilizando o conhecimento para 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0707683F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6E090" w14:textId="7B1D1F27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617D5607" w14:textId="77777777" w:rsidTr="00C44CDA">
        <w:trPr>
          <w:cantSplit/>
          <w:trHeight w:val="439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5A527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1D996A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365F3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colabora em iniciativas de reflexão sobre as práticas, desvalorizando os benefícios do conhecimento para a melhoria do seu desempenho.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ABB1196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EA06C" w14:textId="27410BC9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1E531AAF" w14:textId="77777777" w:rsidTr="00C44CDA">
        <w:trPr>
          <w:cantSplit/>
          <w:trHeight w:val="193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A420E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4E210" w14:textId="77777777" w:rsidR="00D4647D" w:rsidRPr="00882CC4" w:rsidRDefault="00D4647D" w:rsidP="00D4647D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Mobilização do conhecimento profissional para a melhoria das práticas letivas e no desenvolvimento da escola.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14485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Desenvolve, por iniciativa própria, processos de mobilização do conhecimento profissional, visando as práticas letivas e o desenvolvimento da escola.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132E91D0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96D3" w14:textId="056DF82A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51352B5F" w14:textId="77777777" w:rsidTr="00C44CDA">
        <w:trPr>
          <w:cantSplit/>
          <w:trHeight w:val="19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37321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4A4BC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0A1ED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Desenvolve processos de mobilização do conhecimento profissional, visando as práticas letivas e o desenvolvimento da escola.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2A10F4F0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16DFB" w14:textId="66D60413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5553119D" w14:textId="77777777" w:rsidTr="00C44CDA">
        <w:trPr>
          <w:cantSplit/>
          <w:trHeight w:val="19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DB8A5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3189AE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B95E1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Desenvolve, apenas quando solicitado, processos de mobilização do conhecimento profissional, visando as práticas letivas e o desenvolvimento da escola.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D319F05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6B32" w14:textId="3B673C2C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1A550A6B" w14:textId="77777777" w:rsidTr="00C44CDA">
        <w:trPr>
          <w:cantSplit/>
          <w:trHeight w:val="250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79391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51237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8C196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desenvolve processos de mobilização do conhecimento profissional.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51879020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068C" w14:textId="027C33B6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60AA0BB5" w14:textId="77777777" w:rsidTr="00C44CDA">
        <w:trPr>
          <w:cantSplit/>
          <w:trHeight w:val="165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D7161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36D28" w14:textId="77777777" w:rsidR="00D4647D" w:rsidRPr="00882CC4" w:rsidRDefault="00D4647D" w:rsidP="00D4647D">
            <w:pPr>
              <w:spacing w:line="276" w:lineRule="auto"/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 xml:space="preserve">Atualização do conhecimento de caráter </w:t>
            </w:r>
            <w:r w:rsidRPr="00882CC4">
              <w:rPr>
                <w:rFonts w:ascii="Arial" w:eastAsia="Arial" w:hAnsi="Arial" w:cs="Arial"/>
                <w:sz w:val="20"/>
                <w:szCs w:val="20"/>
              </w:rPr>
              <w:lastRenderedPageBreak/>
              <w:t>transversal e promoção das práticas colaborativas.</w:t>
            </w: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F65FB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lastRenderedPageBreak/>
              <w:t>Contribui para a promoção do trabalho colaborativo como forma de partilha do conhecimento de caráter transversal.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76682ED7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D416" w14:textId="71D88AC8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D4647D" w14:paraId="12D37FE7" w14:textId="77777777" w:rsidTr="00C44CDA">
        <w:trPr>
          <w:cantSplit/>
          <w:trHeight w:val="164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01609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A5E12" w14:textId="77777777" w:rsidR="00D4647D" w:rsidRPr="00882CC4" w:rsidRDefault="00D4647D" w:rsidP="00D4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78352" w14:textId="77777777" w:rsidR="00D4647D" w:rsidRPr="00882CC4" w:rsidRDefault="00D4647D" w:rsidP="00D4647D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Partilha os conhecimentos de caráter transversal com os seus pares, sempre que se proporcionem oportunidades.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36A5D621" w14:textId="77777777" w:rsidR="00D4647D" w:rsidRPr="00882CC4" w:rsidRDefault="00D4647D" w:rsidP="00D4647D">
            <w:pPr>
              <w:ind w:left="0" w:hanging="2"/>
              <w:jc w:val="center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474DA" w14:textId="1B51074F" w:rsidR="00D4647D" w:rsidRPr="00882CC4" w:rsidRDefault="00D4647D" w:rsidP="00D4647D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217E3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F31FC3" w14:paraId="0602C568" w14:textId="77777777" w:rsidTr="00EF04B9">
        <w:trPr>
          <w:cantSplit/>
          <w:trHeight w:val="164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E76F1" w14:textId="77777777" w:rsidR="00F31FC3" w:rsidRPr="00882CC4" w:rsidRDefault="00F31FC3" w:rsidP="00F3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5D3F8" w14:textId="77777777" w:rsidR="00F31FC3" w:rsidRPr="00882CC4" w:rsidRDefault="00F31FC3" w:rsidP="00F3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19175" w14:textId="77777777" w:rsidR="00F31FC3" w:rsidRPr="00882CC4" w:rsidRDefault="00F31FC3" w:rsidP="00F31FC3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Participa em processos de atualização do conhecimento de caráter transversal apenas quando formalmente exigido, não promovendo as práticas colaborativas.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6ED61077" w14:textId="77777777" w:rsidR="00F31FC3" w:rsidRPr="00882CC4" w:rsidRDefault="00F31FC3" w:rsidP="00F31FC3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92B4" w14:textId="6E8C9DE1" w:rsidR="00F31FC3" w:rsidRPr="00882CC4" w:rsidRDefault="00F31FC3" w:rsidP="00F31FC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64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F31FC3" w14:paraId="25BAE1E4" w14:textId="77777777" w:rsidTr="00EF04B9">
        <w:trPr>
          <w:cantSplit/>
          <w:trHeight w:val="413"/>
          <w:jc w:val="center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BDB3B" w14:textId="77777777" w:rsidR="00F31FC3" w:rsidRPr="00882CC4" w:rsidRDefault="00F31FC3" w:rsidP="00F3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645F7" w14:textId="77777777" w:rsidR="00F31FC3" w:rsidRPr="00882CC4" w:rsidRDefault="00F31FC3" w:rsidP="00F31F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70546" w14:textId="77777777" w:rsidR="00F31FC3" w:rsidRPr="00882CC4" w:rsidRDefault="00F31FC3" w:rsidP="00F31FC3">
            <w:pPr>
              <w:ind w:left="0" w:hanging="2"/>
              <w:jc w:val="both"/>
              <w:rPr>
                <w:sz w:val="20"/>
                <w:szCs w:val="20"/>
              </w:rPr>
            </w:pPr>
            <w:r w:rsidRPr="00882CC4">
              <w:rPr>
                <w:rFonts w:ascii="Arial" w:eastAsia="Arial" w:hAnsi="Arial" w:cs="Arial"/>
                <w:sz w:val="20"/>
                <w:szCs w:val="20"/>
              </w:rPr>
              <w:t>Não revela interesse em atualizar o seu conhecimento de caráter transversal com os seus pares.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14:paraId="40C22187" w14:textId="77777777" w:rsidR="00F31FC3" w:rsidRPr="00882CC4" w:rsidRDefault="00F31FC3" w:rsidP="00F31FC3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 w:rsidRPr="00882CC4">
              <w:rPr>
                <w:rFonts w:ascii="Arial" w:eastAsia="Arial" w:hAnsi="Arial" w:cs="Arial"/>
                <w:b/>
                <w:sz w:val="20"/>
                <w:szCs w:val="20"/>
              </w:rPr>
              <w:t>Insuf</w:t>
            </w:r>
            <w:proofErr w:type="spellEnd"/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FC60" w14:textId="2391B7A7" w:rsidR="00F31FC3" w:rsidRPr="00882CC4" w:rsidRDefault="00F31FC3" w:rsidP="00F31FC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87E64">
              <w:rPr>
                <w:rFonts w:ascii="Arial" w:eastAsia="Arial" w:hAnsi="Arial" w:cs="Arial"/>
                <w:sz w:val="16"/>
                <w:szCs w:val="16"/>
              </w:rPr>
              <w:t>Não Aplicável</w:t>
            </w:r>
          </w:p>
        </w:tc>
      </w:tr>
      <w:tr w:rsidR="006E4D59" w14:paraId="655AC95C" w14:textId="77777777" w:rsidTr="00510072">
        <w:trPr>
          <w:cantSplit/>
          <w:trHeight w:val="284"/>
          <w:jc w:val="center"/>
        </w:trPr>
        <w:tc>
          <w:tcPr>
            <w:tcW w:w="7640" w:type="dxa"/>
            <w:gridSpan w:val="3"/>
            <w:tcBorders>
              <w:top w:val="single" w:sz="8" w:space="0" w:color="000000"/>
            </w:tcBorders>
          </w:tcPr>
          <w:p w14:paraId="0D78BAC7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A21AB0" w14:textId="283F3F56" w:rsidR="006E4D59" w:rsidRDefault="006E4D59">
            <w:pPr>
              <w:ind w:left="0" w:hanging="2"/>
              <w:jc w:val="right"/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6CD32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7E1A8806" w14:textId="77777777" w:rsidTr="00510072">
        <w:trPr>
          <w:cantSplit/>
          <w:trHeight w:val="284"/>
          <w:jc w:val="center"/>
        </w:trPr>
        <w:tc>
          <w:tcPr>
            <w:tcW w:w="7640" w:type="dxa"/>
            <w:gridSpan w:val="3"/>
          </w:tcPr>
          <w:p w14:paraId="66EBB239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B2132CF" w14:textId="1D6D8C87" w:rsidR="006E4D59" w:rsidRDefault="006E4D59">
            <w:pPr>
              <w:ind w:left="0" w:hanging="2"/>
              <w:jc w:val="right"/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23F0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49A50132" w14:textId="77777777" w:rsidTr="00510072">
        <w:trPr>
          <w:cantSplit/>
          <w:trHeight w:val="284"/>
          <w:jc w:val="center"/>
        </w:trPr>
        <w:tc>
          <w:tcPr>
            <w:tcW w:w="7640" w:type="dxa"/>
            <w:gridSpan w:val="3"/>
          </w:tcPr>
          <w:p w14:paraId="5AE14637" w14:textId="77777777" w:rsidR="006E4D59" w:rsidRDefault="006E4D5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4F8586" w14:textId="0EB4D90F" w:rsidR="006E4D59" w:rsidRDefault="006E4D59">
            <w:pPr>
              <w:ind w:left="0" w:hanging="2"/>
              <w:jc w:val="right"/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1B7A" w14:textId="77777777" w:rsidR="006E4D59" w:rsidRDefault="006E4D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4D59" w14:paraId="03AA6EB0" w14:textId="77777777" w:rsidTr="00510072">
        <w:trPr>
          <w:trHeight w:val="57"/>
          <w:jc w:val="center"/>
        </w:trPr>
        <w:tc>
          <w:tcPr>
            <w:tcW w:w="9730" w:type="dxa"/>
            <w:gridSpan w:val="6"/>
            <w:tcBorders>
              <w:top w:val="single" w:sz="8" w:space="0" w:color="000000"/>
            </w:tcBorders>
          </w:tcPr>
          <w:p w14:paraId="5A2BA7F7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6" w:type="dxa"/>
          </w:tcPr>
          <w:p w14:paraId="57D78F89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E4D59" w14:paraId="02EBC937" w14:textId="77777777" w:rsidTr="00510072">
        <w:trPr>
          <w:jc w:val="center"/>
        </w:trPr>
        <w:tc>
          <w:tcPr>
            <w:tcW w:w="9730" w:type="dxa"/>
            <w:gridSpan w:val="6"/>
            <w:vAlign w:val="center"/>
          </w:tcPr>
          <w:p w14:paraId="3C650957" w14:textId="77777777" w:rsidR="006E4D59" w:rsidRDefault="00884B39">
            <w:pPr>
              <w:shd w:val="clear" w:color="auto" w:fill="D9D9D9"/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Quadro E – Proposta de classificação</w:t>
            </w:r>
          </w:p>
        </w:tc>
        <w:tc>
          <w:tcPr>
            <w:tcW w:w="236" w:type="dxa"/>
          </w:tcPr>
          <w:p w14:paraId="0B241950" w14:textId="77777777" w:rsidR="006E4D59" w:rsidRDefault="006E4D59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6E4D59" w14:paraId="0175583D" w14:textId="77777777" w:rsidTr="00510072">
        <w:trPr>
          <w:trHeight w:val="67"/>
          <w:jc w:val="center"/>
        </w:trPr>
        <w:tc>
          <w:tcPr>
            <w:tcW w:w="9730" w:type="dxa"/>
            <w:gridSpan w:val="6"/>
            <w:tcBorders>
              <w:bottom w:val="single" w:sz="8" w:space="0" w:color="000000"/>
            </w:tcBorders>
            <w:vAlign w:val="center"/>
          </w:tcPr>
          <w:p w14:paraId="2A92EA78" w14:textId="77777777" w:rsidR="006E4D59" w:rsidRDefault="006E4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14:paraId="6139CCDE" w14:textId="77777777" w:rsidR="006E4D59" w:rsidRDefault="006E4D59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10072" w14:paraId="2188740B" w14:textId="77777777" w:rsidTr="0088100C">
        <w:trPr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2F89D" w14:textId="5EE94E13" w:rsidR="00510072" w:rsidRDefault="00510072">
            <w:pPr>
              <w:spacing w:before="120"/>
              <w:ind w:left="0" w:right="-6" w:hanging="2"/>
              <w:jc w:val="center"/>
              <w:rPr>
                <w:color w:val="FF0000"/>
              </w:rPr>
            </w:pPr>
            <w:r>
              <w:rPr>
                <w:b/>
                <w:sz w:val="18"/>
                <w:szCs w:val="18"/>
              </w:rPr>
              <w:t xml:space="preserve">Docentes </w:t>
            </w:r>
            <w:r w:rsidRPr="00510072">
              <w:rPr>
                <w:b/>
                <w:sz w:val="18"/>
                <w:szCs w:val="18"/>
              </w:rPr>
              <w:t>Contratados</w:t>
            </w:r>
          </w:p>
        </w:tc>
      </w:tr>
      <w:tr w:rsidR="00510072" w14:paraId="6BF480E9" w14:textId="77777777" w:rsidTr="00D92009">
        <w:trPr>
          <w:trHeight w:val="454"/>
          <w:jc w:val="center"/>
        </w:trPr>
        <w:tc>
          <w:tcPr>
            <w:tcW w:w="996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6A6B" w14:textId="5F721112" w:rsidR="00510072" w:rsidRDefault="00510072">
            <w:pPr>
              <w:spacing w:before="12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a) </w:t>
            </w:r>
            <w:r w:rsidR="003E30D3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0% na dimensão científica e pedagógica: _________</w:t>
            </w:r>
          </w:p>
          <w:p w14:paraId="49DADA46" w14:textId="02FC4BD7" w:rsidR="00510072" w:rsidRDefault="00510072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(total)</w:t>
            </w:r>
          </w:p>
        </w:tc>
      </w:tr>
      <w:tr w:rsidR="00510072" w14:paraId="735B8D2D" w14:textId="77777777" w:rsidTr="000145AE">
        <w:trPr>
          <w:cantSplit/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F5A0D" w14:textId="1582E5F4" w:rsidR="00510072" w:rsidRDefault="00510072">
            <w:pPr>
              <w:tabs>
                <w:tab w:val="left" w:pos="6124"/>
              </w:tabs>
              <w:spacing w:before="60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b)  </w:t>
            </w:r>
            <w:r w:rsidR="003E30D3"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0% na dimensão participação na escola e relação com a comunidade:   _________</w:t>
            </w:r>
          </w:p>
          <w:p w14:paraId="29992635" w14:textId="5ACEA6CC" w:rsidR="00510072" w:rsidRDefault="00510072">
            <w:pPr>
              <w:tabs>
                <w:tab w:val="left" w:pos="6124"/>
              </w:tabs>
              <w:spacing w:after="60"/>
              <w:ind w:left="0" w:right="-6" w:hanging="2"/>
              <w:rPr>
                <w:color w:val="FF000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(total)</w:t>
            </w:r>
          </w:p>
        </w:tc>
      </w:tr>
      <w:tr w:rsidR="003E30D3" w14:paraId="68159983" w14:textId="77777777" w:rsidTr="003E30D3">
        <w:trPr>
          <w:cantSplit/>
          <w:trHeight w:val="100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26A76" w14:textId="214E9C94" w:rsidR="003E30D3" w:rsidRDefault="003E30D3" w:rsidP="00510072">
            <w:pPr>
              <w:tabs>
                <w:tab w:val="left" w:pos="6124"/>
              </w:tabs>
              <w:spacing w:line="276" w:lineRule="auto"/>
              <w:ind w:left="0" w:right="-6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Pontuação total (média ponderada):   ______+______ = 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</w:t>
            </w:r>
          </w:p>
          <w:p w14:paraId="68F708B3" w14:textId="7B67A536" w:rsidR="003E30D3" w:rsidRDefault="003E30D3" w:rsidP="00510072">
            <w:pPr>
              <w:tabs>
                <w:tab w:val="left" w:pos="6124"/>
              </w:tabs>
              <w:spacing w:line="276" w:lineRule="auto"/>
              <w:ind w:left="0" w:right="-6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(a)       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b)            (total)</w:t>
            </w:r>
          </w:p>
        </w:tc>
      </w:tr>
      <w:tr w:rsidR="006E4D59" w14:paraId="3771C6DA" w14:textId="77777777">
        <w:trPr>
          <w:trHeight w:val="454"/>
          <w:jc w:val="center"/>
        </w:trPr>
        <w:tc>
          <w:tcPr>
            <w:tcW w:w="99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02BB" w14:textId="77777777" w:rsidR="006E4D59" w:rsidRDefault="00884B39">
            <w:pPr>
              <w:tabs>
                <w:tab w:val="left" w:pos="6124"/>
              </w:tabs>
              <w:spacing w:before="120" w:after="60" w:line="360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Proposta de classificação final:   _______________________________________________________</w:t>
            </w:r>
          </w:p>
          <w:p w14:paraId="6D3F7B80" w14:textId="77777777" w:rsidR="006E4D59" w:rsidRDefault="00884B39">
            <w:pPr>
              <w:tabs>
                <w:tab w:val="left" w:pos="6124"/>
              </w:tabs>
              <w:spacing w:after="60" w:line="276" w:lineRule="auto"/>
              <w:ind w:left="0" w:right="-6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O avaliador: _____________________________________</w:t>
            </w:r>
          </w:p>
        </w:tc>
      </w:tr>
    </w:tbl>
    <w:p w14:paraId="22E65BA9" w14:textId="77777777" w:rsidR="006E4D59" w:rsidRPr="00DF0046" w:rsidRDefault="006E4D59">
      <w:pPr>
        <w:rPr>
          <w:rFonts w:ascii="Calibri" w:eastAsia="Calibri" w:hAnsi="Calibri" w:cs="Calibri"/>
          <w:color w:val="222222"/>
          <w:sz w:val="8"/>
          <w:szCs w:val="8"/>
        </w:rPr>
      </w:pPr>
    </w:p>
    <w:p w14:paraId="7A571A4A" w14:textId="42538752" w:rsidR="006E4D59" w:rsidRPr="00510072" w:rsidRDefault="00884B39">
      <w:pPr>
        <w:ind w:left="0" w:hanging="2"/>
        <w:rPr>
          <w:rFonts w:ascii="Calibri" w:eastAsia="Calibri" w:hAnsi="Calibri" w:cs="Calibri"/>
          <w:b/>
          <w:color w:val="222222"/>
        </w:rPr>
      </w:pPr>
      <w:r w:rsidRPr="00510072">
        <w:rPr>
          <w:rFonts w:ascii="Calibri" w:eastAsia="Calibri" w:hAnsi="Calibri" w:cs="Calibri"/>
          <w:b/>
          <w:color w:val="222222"/>
        </w:rPr>
        <w:t>---------------------------------------------------</w:t>
      </w:r>
      <w:proofErr w:type="gramStart"/>
      <w:r w:rsidRPr="00510072">
        <w:rPr>
          <w:rFonts w:ascii="Arial" w:eastAsia="Arial" w:hAnsi="Arial" w:cs="Arial"/>
          <w:b/>
          <w:sz w:val="22"/>
          <w:szCs w:val="22"/>
        </w:rPr>
        <w:t>( preencher</w:t>
      </w:r>
      <w:proofErr w:type="gramEnd"/>
      <w:r w:rsidRPr="00510072">
        <w:rPr>
          <w:rFonts w:ascii="Arial" w:eastAsia="Arial" w:hAnsi="Arial" w:cs="Arial"/>
          <w:b/>
          <w:sz w:val="22"/>
          <w:szCs w:val="22"/>
        </w:rPr>
        <w:t xml:space="preserve"> pela SADD)----------------------------------------------</w:t>
      </w:r>
    </w:p>
    <w:tbl>
      <w:tblPr>
        <w:tblStyle w:val="a3"/>
        <w:tblW w:w="97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  <w:gridCol w:w="80"/>
      </w:tblGrid>
      <w:tr w:rsidR="006E4D59" w14:paraId="005D3CDE" w14:textId="77777777">
        <w:trPr>
          <w:trHeight w:val="397"/>
          <w:jc w:val="center"/>
        </w:trPr>
        <w:tc>
          <w:tcPr>
            <w:tcW w:w="9638" w:type="dxa"/>
            <w:vAlign w:val="center"/>
          </w:tcPr>
          <w:p w14:paraId="7A98760D" w14:textId="77777777" w:rsidR="006E4D59" w:rsidRDefault="00884B39">
            <w:pPr>
              <w:shd w:val="clear" w:color="auto" w:fill="D9D9D9"/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Quadro F – Avaliação final </w:t>
            </w:r>
          </w:p>
        </w:tc>
        <w:tc>
          <w:tcPr>
            <w:tcW w:w="80" w:type="dxa"/>
          </w:tcPr>
          <w:p w14:paraId="45F5C396" w14:textId="77777777" w:rsidR="006E4D59" w:rsidRDefault="006E4D59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E4D59" w14:paraId="786DF4D7" w14:textId="77777777">
        <w:trPr>
          <w:trHeight w:val="69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EDA9" w14:textId="77777777" w:rsidR="006E4D59" w:rsidRDefault="00884B39">
            <w:pPr>
              <w:spacing w:before="60" w:after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 final –Proposta do Avaliador</w:t>
            </w:r>
          </w:p>
          <w:p w14:paraId="6EED2F4E" w14:textId="77777777" w:rsidR="006E4D59" w:rsidRDefault="00884B39">
            <w:pPr>
              <w:spacing w:after="12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Menção qualitativa _____________________________</w:t>
            </w:r>
          </w:p>
          <w:p w14:paraId="1C3CA50C" w14:textId="77777777" w:rsidR="006E4D59" w:rsidRDefault="00884B39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Parecer da SADD   ____________________________________________________________________</w:t>
            </w:r>
          </w:p>
          <w:p w14:paraId="5D946B70" w14:textId="7FFE6728" w:rsidR="006E4D59" w:rsidRDefault="00884B39">
            <w:pPr>
              <w:spacing w:after="120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14:paraId="21EA9CBA" w14:textId="77777777" w:rsidR="006E4D59" w:rsidRDefault="00884B39">
            <w:pPr>
              <w:spacing w:before="12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 da reunião da SADD: _______ / _______ / __________</w:t>
            </w:r>
          </w:p>
          <w:p w14:paraId="408B5AC5" w14:textId="77777777" w:rsidR="006E4D59" w:rsidRDefault="00884B39">
            <w:pPr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Assinaturas: ________________________    ________________________</w:t>
            </w:r>
          </w:p>
          <w:p w14:paraId="3D26112E" w14:textId="77777777" w:rsidR="006E4D59" w:rsidRDefault="00884B39" w:rsidP="00DF0046">
            <w:pPr>
              <w:spacing w:line="276" w:lineRule="auto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    ________________________    ________________________</w:t>
            </w:r>
          </w:p>
        </w:tc>
      </w:tr>
      <w:tr w:rsidR="006E4D59" w14:paraId="2E6C7D80" w14:textId="77777777">
        <w:trPr>
          <w:trHeight w:val="1209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C1DC" w14:textId="77777777" w:rsidR="006E4D59" w:rsidRDefault="00884B39">
            <w:pPr>
              <w:spacing w:before="60" w:after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Avaliação atribuída</w:t>
            </w:r>
          </w:p>
          <w:p w14:paraId="7457E22C" w14:textId="77777777" w:rsidR="006E4D59" w:rsidRDefault="00884B39">
            <w:pPr>
              <w:spacing w:after="200"/>
              <w:ind w:left="0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Classificação: ________________      Menção qualitativa __________________________________</w:t>
            </w:r>
          </w:p>
          <w:p w14:paraId="6A8C963C" w14:textId="77777777" w:rsidR="006E4D59" w:rsidRDefault="00884B39" w:rsidP="00DF0046">
            <w:pPr>
              <w:spacing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_______ / _______ / __________       Assinatura: ____________________________________</w:t>
            </w:r>
          </w:p>
        </w:tc>
      </w:tr>
      <w:tr w:rsidR="006E4D59" w14:paraId="315A5E15" w14:textId="77777777">
        <w:trPr>
          <w:trHeight w:val="1235"/>
          <w:jc w:val="center"/>
        </w:trPr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75B17" w14:textId="77777777" w:rsidR="006E4D59" w:rsidRDefault="00884B39">
            <w:pPr>
              <w:spacing w:before="60" w:after="60" w:line="276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Comunicação da avaliação final</w:t>
            </w:r>
          </w:p>
          <w:p w14:paraId="020E2EB1" w14:textId="77777777" w:rsidR="006E4D59" w:rsidRDefault="00884B39">
            <w:pPr>
              <w:spacing w:before="60" w:after="60"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Tomei conhecimento</w:t>
            </w:r>
          </w:p>
          <w:p w14:paraId="7521EBA7" w14:textId="77777777" w:rsidR="006E4D59" w:rsidRDefault="00884B39" w:rsidP="00DF0046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Data: ______ / ______ / _________   Assinatura do avaliado: __________________________________</w:t>
            </w:r>
          </w:p>
        </w:tc>
      </w:tr>
    </w:tbl>
    <w:p w14:paraId="72D81222" w14:textId="77777777" w:rsidR="006E4D59" w:rsidRDefault="006E4D59" w:rsidP="00DF0046">
      <w:pPr>
        <w:ind w:leftChars="0" w:left="0" w:firstLineChars="0" w:firstLine="0"/>
      </w:pPr>
    </w:p>
    <w:sectPr w:rsidR="006E4D59" w:rsidSect="00882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" w:right="1134" w:bottom="568" w:left="1134" w:header="720" w:footer="2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31D6" w14:textId="77777777" w:rsidR="00F7440B" w:rsidRDefault="00884B39">
      <w:pPr>
        <w:spacing w:line="240" w:lineRule="auto"/>
        <w:ind w:left="0" w:hanging="2"/>
      </w:pPr>
      <w:r>
        <w:separator/>
      </w:r>
    </w:p>
  </w:endnote>
  <w:endnote w:type="continuationSeparator" w:id="0">
    <w:p w14:paraId="141E86B6" w14:textId="77777777" w:rsidR="00F7440B" w:rsidRDefault="00884B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5A0B20t00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D074" w14:textId="77777777" w:rsidR="00DF0046" w:rsidRDefault="00DF004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857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50A3B9" w14:textId="77777777" w:rsidR="00884B39" w:rsidRDefault="00884B39" w:rsidP="00884B39">
            <w:pPr>
              <w:spacing w:before="120"/>
              <w:ind w:left="0" w:hanging="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Muito bom (8 a 8,9 valores); Bom (6,5 a 7,9 valores); Regular (5 a 6,4 valores); Insuficiente (1 a 4,9 valores).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567E266C" wp14:editId="4094F2A6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25400</wp:posOffset>
                      </wp:positionV>
                      <wp:extent cx="635" cy="12700"/>
                      <wp:effectExtent l="0" t="0" r="0" b="0"/>
                      <wp:wrapNone/>
                      <wp:docPr id="1" name="Conexão reta unidirecion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117025" y="3779683"/>
                                <a:ext cx="6457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0DE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" o:spid="_x0000_s1026" type="#_x0000_t32" style="position:absolute;margin-left:-13pt;margin-top:2pt;width:.05pt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">
                      <v:stroke joinstyle="miter"/>
                    </v:shape>
                  </w:pict>
                </mc:Fallback>
              </mc:AlternateContent>
            </w:r>
          </w:p>
          <w:p w14:paraId="0A03332B" w14:textId="77777777" w:rsidR="00884B39" w:rsidRDefault="00884B39" w:rsidP="00884B39">
            <w:pPr>
              <w:pStyle w:val="Rodap"/>
              <w:ind w:left="0" w:hanging="2"/>
              <w:rPr>
                <w:rFonts w:ascii="Arial" w:eastAsia="Arial" w:hAnsi="Arial" w:cs="Arial"/>
                <w:color w:val="2A2A2A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A2A2A"/>
                <w:sz w:val="16"/>
                <w:szCs w:val="16"/>
              </w:rPr>
              <w:t>modelo n.º 1/FAG – 2021/2022</w:t>
            </w:r>
          </w:p>
          <w:p w14:paraId="01E4961A" w14:textId="777621FF" w:rsidR="00884B39" w:rsidRDefault="00884B39" w:rsidP="00884B39">
            <w:pPr>
              <w:pStyle w:val="Rodap"/>
              <w:ind w:left="0" w:hanging="2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1556B0" w14:textId="0E94EA13" w:rsidR="006E4D59" w:rsidRDefault="006E4D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60"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349B" w14:textId="77777777" w:rsidR="00DF0046" w:rsidRDefault="00DF004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0217" w14:textId="77777777" w:rsidR="00F7440B" w:rsidRDefault="00884B39">
      <w:pPr>
        <w:spacing w:line="240" w:lineRule="auto"/>
        <w:ind w:left="0" w:hanging="2"/>
      </w:pPr>
      <w:r>
        <w:separator/>
      </w:r>
    </w:p>
  </w:footnote>
  <w:footnote w:type="continuationSeparator" w:id="0">
    <w:p w14:paraId="628BCD9D" w14:textId="77777777" w:rsidR="00F7440B" w:rsidRDefault="00884B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7E15" w14:textId="77777777" w:rsidR="00DF0046" w:rsidRDefault="00DF004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6267" w14:textId="5B2CC939" w:rsidR="00DF0046" w:rsidRDefault="006E40BD">
    <w:pPr>
      <w:pStyle w:val="Cabealho"/>
      <w:ind w:left="0" w:hanging="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F04A14" wp14:editId="79B2B4C3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6498590" cy="457200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82B" w14:textId="77777777" w:rsidR="00DF0046" w:rsidRDefault="00DF004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2934"/>
    <w:multiLevelType w:val="multilevel"/>
    <w:tmpl w:val="DC540D8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eastAsia="Arial" w:hAnsi="Arial" w:cs="Arial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59"/>
    <w:rsid w:val="003E30D3"/>
    <w:rsid w:val="004936D6"/>
    <w:rsid w:val="00510072"/>
    <w:rsid w:val="006E40BD"/>
    <w:rsid w:val="006E4D59"/>
    <w:rsid w:val="00882CC4"/>
    <w:rsid w:val="00884B39"/>
    <w:rsid w:val="008D5667"/>
    <w:rsid w:val="00B55A72"/>
    <w:rsid w:val="00D4647D"/>
    <w:rsid w:val="00DF0046"/>
    <w:rsid w:val="00F31FC3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C3A21"/>
  <w15:docId w15:val="{BEC10960-3CC9-4327-9694-E4719E2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TE15A0B20t00" w:hint="default"/>
      <w:color w:val="222222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" w:hAnsi="Arial" w:cs="Arial" w:hint="default"/>
      <w:b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 w:hint="default"/>
      <w:w w:val="100"/>
      <w:position w:val="-1"/>
      <w:sz w:val="12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Tipodeletrapredefinidodopar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arcter">
    <w:name w:val="Rodapé Carácte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arcter">
    <w:name w:val="Texto de balão Carácte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884B39"/>
    <w:rPr>
      <w:position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F0LcjyOZXlpRDQzlfkb3jTpEA==">AMUW2mX48hm2GHfonrLBerBROIvjBGlGpXSTR2kevSLWfWiori8v3J84Tdbi4dpiXeMcaqpspPJoRQSBVT+1BZKyQ3tR8ARXGGvvUjgoD8IT2SgTISqgMio=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1606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Neves</dc:creator>
  <cp:lastModifiedBy>Ivone Patrício</cp:lastModifiedBy>
  <cp:revision>3</cp:revision>
  <dcterms:created xsi:type="dcterms:W3CDTF">2022-07-13T15:07:00Z</dcterms:created>
  <dcterms:modified xsi:type="dcterms:W3CDTF">2022-07-13T15:35:00Z</dcterms:modified>
</cp:coreProperties>
</file>